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11" w:rsidRPr="007C0211" w:rsidRDefault="00A84ABE" w:rsidP="007C0211">
      <w:pPr>
        <w:spacing w:after="0" w:line="240" w:lineRule="auto"/>
        <w:rPr>
          <w:rFonts w:ascii="Arial" w:eastAsia="Times New Roman" w:hAnsi="Arial" w:cs="Arial"/>
          <w:b/>
          <w:vanish/>
          <w:sz w:val="24"/>
          <w:szCs w:val="24"/>
        </w:rPr>
      </w:pPr>
      <w:r w:rsidRPr="00A84AB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Camera</w:t>
      </w:r>
      <w:r w:rsidR="005F385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</w:t>
      </w:r>
      <w:r w:rsidR="005F385B" w:rsidRPr="00A84AB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Position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Developers Tool</w:t>
      </w:r>
      <w:r w:rsidR="00A168F2" w:rsidRPr="007C0211">
        <w:rPr>
          <w:rFonts w:ascii="Arial" w:eastAsia="Times New Roman" w:hAnsi="Arial" w:cs="Arial"/>
          <w:b/>
          <w:noProof/>
          <w:vanish/>
          <w:sz w:val="24"/>
          <w:szCs w:val="24"/>
        </w:rPr>
        <w:t xml:space="preserve"> </w:t>
      </w:r>
      <w:r w:rsidR="007C0211" w:rsidRPr="007C0211">
        <w:rPr>
          <w:rFonts w:ascii="Arial" w:eastAsia="Times New Roman" w:hAnsi="Arial" w:cs="Arial"/>
          <w:b/>
          <w:noProof/>
          <w:vanish/>
          <w:sz w:val="24"/>
          <w:szCs w:val="24"/>
          <w:lang w:val="en-AU" w:eastAsia="en-AU"/>
        </w:rPr>
        <w:drawing>
          <wp:inline distT="0" distB="0" distL="0" distR="0">
            <wp:extent cx="5715" cy="5715"/>
            <wp:effectExtent l="0" t="0" r="0" b="0"/>
            <wp:docPr id="9" name="Picture 9" descr="http://segs.btrll.com/v1/tpix/-/-/-/-/-/sid.6548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egs.btrll.com/v1/tpix/-/-/-/-/-/sid.65484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4365" w:rsidRPr="00F34365">
        <w:rPr>
          <w:rFonts w:ascii="Arial" w:eastAsia="Times New Roman" w:hAnsi="Arial" w:cs="Arial"/>
          <w:b/>
          <w:vanish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5pt;height:23.85pt"/>
        </w:pict>
      </w:r>
    </w:p>
    <w:p w:rsidR="007C0211" w:rsidRPr="007C0211" w:rsidRDefault="007C0211" w:rsidP="007C021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  <w:lang w:val="en-AU" w:eastAsia="en-AU"/>
        </w:rPr>
        <w:drawing>
          <wp:inline distT="0" distB="0" distL="0" distR="0">
            <wp:extent cx="5715" cy="5715"/>
            <wp:effectExtent l="0" t="0" r="0" b="0"/>
            <wp:docPr id="4" name="Picture 1" descr="http://segs.btrll.com/v1/tpix/-/-/-/-/-/sid.6548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gs.btrll.com/v1/tpix/-/-/-/-/-/sid.65484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4365" w:rsidRPr="00F34365">
        <w:rPr>
          <w:rFonts w:ascii="Times New Roman" w:eastAsia="Times New Roman" w:hAnsi="Times New Roman" w:cs="Times New Roman"/>
          <w:vanish/>
          <w:sz w:val="24"/>
          <w:szCs w:val="24"/>
        </w:rPr>
        <w:pict>
          <v:shape id="_x0000_i1026" type="#_x0000_t75" alt="" style="width:23.85pt;height:23.85pt"/>
        </w:pict>
      </w:r>
    </w:p>
    <w:p w:rsidR="007C0211" w:rsidRPr="007C0211" w:rsidRDefault="007C0211" w:rsidP="007C021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  <w:lang w:val="en-AU" w:eastAsia="en-AU"/>
        </w:rPr>
        <w:drawing>
          <wp:inline distT="0" distB="0" distL="0" distR="0">
            <wp:extent cx="5715" cy="5715"/>
            <wp:effectExtent l="0" t="0" r="0" b="0"/>
            <wp:docPr id="5" name="Picture 5" descr="http://segs.btrll.com/v1/tpix/-/-/-/-/-/sid.6548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egs.btrll.com/v1/tpix/-/-/-/-/-/sid.654845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" cy="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4365" w:rsidRPr="00F34365">
        <w:rPr>
          <w:rFonts w:ascii="Times New Roman" w:eastAsia="Times New Roman" w:hAnsi="Times New Roman" w:cs="Times New Roman"/>
          <w:vanish/>
          <w:sz w:val="24"/>
          <w:szCs w:val="24"/>
        </w:rPr>
        <w:pict>
          <v:shape id="_x0000_i1027" type="#_x0000_t75" alt="" style="width:23.85pt;height:23.85pt"/>
        </w:pict>
      </w:r>
    </w:p>
    <w:p w:rsidR="007C0211" w:rsidRDefault="007C0211" w:rsidP="00F2634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C0211" w:rsidRDefault="007C0211" w:rsidP="00F2634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538F5" w:rsidRPr="006A1C1D" w:rsidRDefault="00D53CAA" w:rsidP="004538F5">
      <w:pPr>
        <w:autoSpaceDE w:val="0"/>
        <w:autoSpaceDN w:val="0"/>
        <w:adjustRightInd w:val="0"/>
        <w:spacing w:after="0" w:line="240" w:lineRule="auto"/>
        <w:rPr>
          <w:rFonts w:cs="Consolas"/>
          <w:lang w:val="en-AU"/>
        </w:rPr>
      </w:pPr>
      <w:r w:rsidRPr="006A1C1D">
        <w:t>This Tool is designed to help Add-on developer locate Mesh coordinates for animations</w:t>
      </w:r>
      <w:r w:rsidR="009B4C03">
        <w:t xml:space="preserve">, </w:t>
      </w:r>
      <w:r w:rsidR="009B2EF2">
        <w:t>Thrusters</w:t>
      </w:r>
      <w:r w:rsidR="009B4C03">
        <w:t xml:space="preserve"> and Camera positions</w:t>
      </w:r>
      <w:r w:rsidRPr="006A1C1D">
        <w:t>. This can be handy with Meshes that won’t open with Mesh Wizard. To make it work, create a Dock in your ship</w:t>
      </w:r>
      <w:r w:rsidR="004538F5" w:rsidRPr="006A1C1D">
        <w:t xml:space="preserve"> at </w:t>
      </w:r>
      <w:proofErr w:type="spellStart"/>
      <w:r w:rsidR="004538F5" w:rsidRPr="006A1C1D">
        <w:rPr>
          <w:rFonts w:cs="Consolas"/>
          <w:lang w:val="en-AU"/>
        </w:rPr>
        <w:t>CreateDock</w:t>
      </w:r>
      <w:proofErr w:type="spellEnd"/>
      <w:r w:rsidR="004538F5" w:rsidRPr="006A1C1D">
        <w:rPr>
          <w:rFonts w:cs="Consolas"/>
          <w:lang w:val="en-AU"/>
        </w:rPr>
        <w:t xml:space="preserve"> (_V(0,0,0), _V(0,0,1), _V(0,1,0)); then add the new ship (</w:t>
      </w:r>
      <w:proofErr w:type="spellStart"/>
      <w:r w:rsidR="004538F5" w:rsidRPr="006A1C1D">
        <w:rPr>
          <w:rFonts w:cs="Consolas"/>
          <w:lang w:val="en-AU"/>
        </w:rPr>
        <w:t>Cameraposition</w:t>
      </w:r>
      <w:proofErr w:type="spellEnd"/>
      <w:r w:rsidR="004538F5" w:rsidRPr="006A1C1D">
        <w:rPr>
          <w:rFonts w:cs="Consolas"/>
          <w:lang w:val="en-AU"/>
        </w:rPr>
        <w:t xml:space="preserve">) to your Scenario. Dock the </w:t>
      </w:r>
      <w:proofErr w:type="spellStart"/>
      <w:r w:rsidR="004538F5" w:rsidRPr="006A1C1D">
        <w:rPr>
          <w:rFonts w:cs="Consolas"/>
          <w:lang w:val="en-AU"/>
        </w:rPr>
        <w:t>Cameraposition</w:t>
      </w:r>
      <w:proofErr w:type="spellEnd"/>
      <w:r w:rsidR="004538F5" w:rsidRPr="006A1C1D">
        <w:rPr>
          <w:rFonts w:cs="Consolas"/>
          <w:lang w:val="en-AU"/>
        </w:rPr>
        <w:t xml:space="preserve"> vessel to your dock 0</w:t>
      </w:r>
      <w:proofErr w:type="gramStart"/>
      <w:r w:rsidR="004538F5" w:rsidRPr="006A1C1D">
        <w:rPr>
          <w:rFonts w:cs="Consolas"/>
          <w:lang w:val="en-AU"/>
        </w:rPr>
        <w:t>,0,0</w:t>
      </w:r>
      <w:proofErr w:type="gramEnd"/>
      <w:r w:rsidR="004538F5" w:rsidRPr="006A1C1D">
        <w:rPr>
          <w:rFonts w:cs="Consolas"/>
          <w:lang w:val="en-AU"/>
        </w:rPr>
        <w:t xml:space="preserve">. Now you can use the keys to move to camera to the position that you want the animation or </w:t>
      </w:r>
      <w:proofErr w:type="spellStart"/>
      <w:r w:rsidR="004538F5" w:rsidRPr="006A1C1D">
        <w:rPr>
          <w:rFonts w:cs="Consolas"/>
          <w:lang w:val="en-AU"/>
        </w:rPr>
        <w:t>thruster</w:t>
      </w:r>
      <w:proofErr w:type="spellEnd"/>
      <w:r w:rsidR="004538F5" w:rsidRPr="006A1C1D">
        <w:rPr>
          <w:rFonts w:cs="Consolas"/>
          <w:lang w:val="en-AU"/>
        </w:rPr>
        <w:t xml:space="preserve"> and it will display the position. </w:t>
      </w:r>
    </w:p>
    <w:p w:rsidR="001D68DF" w:rsidRDefault="001D68DF" w:rsidP="00F26341"/>
    <w:p w:rsidR="001D68DF" w:rsidRDefault="005F385B" w:rsidP="00F26341">
      <w:r>
        <w:rPr>
          <w:noProof/>
          <w:lang w:val="en-AU" w:eastAsia="en-AU"/>
        </w:rPr>
        <w:drawing>
          <wp:inline distT="0" distB="0" distL="0" distR="0">
            <wp:extent cx="5940425" cy="3051810"/>
            <wp:effectExtent l="19050" t="0" r="3175" b="0"/>
            <wp:docPr id="2" name="Picture 4" descr="C:\Users\jroesch\Desktop\CameraPosi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roesch\Desktop\CameraPosit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8F2" w:rsidRDefault="00A168F2" w:rsidP="001D68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</w:p>
    <w:p w:rsidR="001D68DF" w:rsidRPr="006A1C1D" w:rsidRDefault="001D68DF" w:rsidP="001D68DF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 w:rsidRPr="006A1C1D">
        <w:rPr>
          <w:rFonts w:cs="Calibri"/>
          <w:b/>
          <w:bCs/>
          <w:color w:val="000000"/>
        </w:rPr>
        <w:t>Features Include:</w:t>
      </w:r>
    </w:p>
    <w:p w:rsidR="001D68DF" w:rsidRPr="006A1C1D" w:rsidRDefault="001D68DF" w:rsidP="00A220F1"/>
    <w:p w:rsidR="00F26341" w:rsidRPr="006A1C1D" w:rsidRDefault="004538F5" w:rsidP="001D68DF">
      <w:pPr>
        <w:pStyle w:val="ListParagraph"/>
        <w:numPr>
          <w:ilvl w:val="0"/>
          <w:numId w:val="3"/>
        </w:numPr>
      </w:pPr>
      <w:r w:rsidRPr="006A1C1D">
        <w:t>6</w:t>
      </w:r>
      <w:r w:rsidR="001D68DF" w:rsidRPr="006A1C1D">
        <w:t xml:space="preserve"> camera views</w:t>
      </w:r>
    </w:p>
    <w:p w:rsidR="001D68DF" w:rsidRPr="006A1C1D" w:rsidRDefault="004538F5" w:rsidP="001D68DF">
      <w:pPr>
        <w:pStyle w:val="ListParagraph"/>
        <w:numPr>
          <w:ilvl w:val="0"/>
          <w:numId w:val="3"/>
        </w:numPr>
      </w:pPr>
      <w:r w:rsidRPr="006A1C1D">
        <w:t>Camera position display</w:t>
      </w:r>
    </w:p>
    <w:p w:rsidR="00C0599D" w:rsidRPr="006A1C1D" w:rsidRDefault="004538F5" w:rsidP="001D68DF">
      <w:pPr>
        <w:pStyle w:val="ListParagraph"/>
        <w:numPr>
          <w:ilvl w:val="0"/>
          <w:numId w:val="3"/>
        </w:numPr>
      </w:pPr>
      <w:r w:rsidRPr="006A1C1D">
        <w:rPr>
          <w:rFonts w:eastAsia="Times New Roman" w:cs="Times New Roman"/>
        </w:rPr>
        <w:t>Adjustable movement Amount</w:t>
      </w:r>
    </w:p>
    <w:p w:rsidR="00C0599D" w:rsidRPr="006A1C1D" w:rsidRDefault="004538F5" w:rsidP="00C0599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Times New Roman"/>
        </w:rPr>
      </w:pPr>
      <w:r w:rsidRPr="006A1C1D">
        <w:rPr>
          <w:rFonts w:cs="Calibri"/>
          <w:color w:val="000000"/>
        </w:rPr>
        <w:t xml:space="preserve">The </w:t>
      </w:r>
      <w:proofErr w:type="spellStart"/>
      <w:r w:rsidRPr="006A1C1D">
        <w:rPr>
          <w:rFonts w:cs="Consolas"/>
          <w:lang w:val="en-AU"/>
        </w:rPr>
        <w:t>Cameraposition</w:t>
      </w:r>
      <w:proofErr w:type="spellEnd"/>
      <w:r w:rsidRPr="006A1C1D">
        <w:rPr>
          <w:rFonts w:cs="Consolas"/>
          <w:lang w:val="en-AU"/>
        </w:rPr>
        <w:t xml:space="preserve"> Vessel must be Dock to a docking station at 0</w:t>
      </w:r>
      <w:proofErr w:type="gramStart"/>
      <w:r w:rsidRPr="006A1C1D">
        <w:rPr>
          <w:rFonts w:cs="Consolas"/>
          <w:lang w:val="en-AU"/>
        </w:rPr>
        <w:t>,0,0</w:t>
      </w:r>
      <w:proofErr w:type="gramEnd"/>
      <w:r w:rsidRPr="006A1C1D">
        <w:rPr>
          <w:rFonts w:cs="Consolas"/>
          <w:lang w:val="en-AU"/>
        </w:rPr>
        <w:t xml:space="preserve"> position to work.</w:t>
      </w:r>
    </w:p>
    <w:p w:rsidR="00C451E3" w:rsidRPr="006A1C1D" w:rsidRDefault="00C451E3" w:rsidP="00F26341">
      <w:pPr>
        <w:rPr>
          <w:u w:val="single"/>
        </w:rPr>
      </w:pPr>
    </w:p>
    <w:p w:rsidR="008F6451" w:rsidRPr="006A1C1D" w:rsidRDefault="008F6451" w:rsidP="008F6451">
      <w:pPr>
        <w:rPr>
          <w:b/>
          <w:u w:val="single"/>
        </w:rPr>
      </w:pPr>
      <w:r w:rsidRPr="006A1C1D">
        <w:rPr>
          <w:b/>
          <w:u w:val="single"/>
        </w:rPr>
        <w:t>Docking Port:</w:t>
      </w:r>
    </w:p>
    <w:p w:rsidR="008F6451" w:rsidRPr="006A1C1D" w:rsidRDefault="004538F5" w:rsidP="008F6451">
      <w:proofErr w:type="spellStart"/>
      <w:r w:rsidRPr="006A1C1D">
        <w:rPr>
          <w:rFonts w:cs="Consolas"/>
          <w:lang w:val="en-AU"/>
        </w:rPr>
        <w:t>Cameraposition</w:t>
      </w:r>
      <w:proofErr w:type="spellEnd"/>
      <w:r w:rsidRPr="006A1C1D">
        <w:rPr>
          <w:rFonts w:cs="Consolas"/>
          <w:lang w:val="en-AU"/>
        </w:rPr>
        <w:t xml:space="preserve"> </w:t>
      </w:r>
      <w:r w:rsidR="008F6451" w:rsidRPr="006A1C1D">
        <w:t xml:space="preserve">has </w:t>
      </w:r>
      <w:r w:rsidR="00C647D5" w:rsidRPr="006A1C1D">
        <w:t>1</w:t>
      </w:r>
      <w:r w:rsidR="008F6451" w:rsidRPr="006A1C1D">
        <w:t xml:space="preserve">x docking port at the </w:t>
      </w:r>
      <w:r w:rsidRPr="006A1C1D">
        <w:t>position 0</w:t>
      </w:r>
      <w:proofErr w:type="gramStart"/>
      <w:r w:rsidRPr="006A1C1D">
        <w:t>,0,0</w:t>
      </w:r>
      <w:proofErr w:type="gramEnd"/>
      <w:r w:rsidRPr="006A1C1D">
        <w:t xml:space="preserve"> </w:t>
      </w:r>
      <w:r w:rsidR="008F6451" w:rsidRPr="006A1C1D">
        <w:t>of the ship.</w:t>
      </w:r>
    </w:p>
    <w:p w:rsidR="002E7CC3" w:rsidRDefault="002E7CC3" w:rsidP="00F26341">
      <w:pPr>
        <w:rPr>
          <w:b/>
          <w:u w:val="single"/>
        </w:rPr>
      </w:pPr>
    </w:p>
    <w:p w:rsidR="006A1C1D" w:rsidRDefault="006A1C1D" w:rsidP="00F26341">
      <w:pPr>
        <w:rPr>
          <w:b/>
          <w:u w:val="single"/>
        </w:rPr>
      </w:pPr>
    </w:p>
    <w:p w:rsidR="00F26341" w:rsidRDefault="002E7CC3" w:rsidP="00F26341">
      <w:pPr>
        <w:rPr>
          <w:b/>
        </w:rPr>
      </w:pPr>
      <w:r>
        <w:rPr>
          <w:b/>
          <w:u w:val="single"/>
        </w:rPr>
        <w:t>K</w:t>
      </w:r>
      <w:r w:rsidR="00F26341" w:rsidRPr="00C451E3">
        <w:rPr>
          <w:b/>
          <w:u w:val="single"/>
        </w:rPr>
        <w:t>eys are as follows</w:t>
      </w:r>
      <w:r w:rsidR="00F26341" w:rsidRPr="00C451E3">
        <w:rPr>
          <w:b/>
        </w:rPr>
        <w:t>:</w:t>
      </w:r>
    </w:p>
    <w:p w:rsidR="00C451E3" w:rsidRDefault="002E7CC3" w:rsidP="00F26341">
      <w:r>
        <w:t>DIRECTION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proofErr w:type="spellStart"/>
      <w:r>
        <w:rPr>
          <w:rFonts w:ascii="Consolas" w:hAnsi="Consolas" w:cs="Consolas"/>
          <w:color w:val="A31515"/>
          <w:sz w:val="19"/>
          <w:szCs w:val="19"/>
          <w:lang w:val="en-AU"/>
        </w:rPr>
        <w:t>SHF+Left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en-AU"/>
        </w:rPr>
        <w:t xml:space="preserve">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proofErr w:type="spellStart"/>
      <w:r>
        <w:rPr>
          <w:rFonts w:ascii="Consolas" w:hAnsi="Consolas" w:cs="Consolas"/>
          <w:color w:val="A31515"/>
          <w:sz w:val="19"/>
          <w:szCs w:val="19"/>
          <w:lang w:val="en-AU"/>
        </w:rPr>
        <w:t>SHF+Right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en-AU"/>
        </w:rPr>
        <w:t xml:space="preserve">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SHF+UP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SHF+DOWN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SHF+W= forward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SHF+S=Back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Pr="002E7CC3" w:rsidRDefault="002E7CC3" w:rsidP="002E7CC3">
      <w:r>
        <w:t>POSITION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Left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Right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UP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DOWN arrow key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W= forward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S=Back</w:t>
      </w:r>
    </w:p>
    <w:p w:rsidR="004C7FA0" w:rsidRDefault="004C7FA0" w:rsidP="00631FEB">
      <w:pPr>
        <w:rPr>
          <w:color w:val="000000"/>
        </w:rPr>
      </w:pPr>
    </w:p>
    <w:p w:rsidR="002E7CC3" w:rsidRDefault="002E7CC3" w:rsidP="002E7CC3">
      <w:r>
        <w:t>AMOUNT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Increase Amount = B/N</w:t>
      </w:r>
    </w:p>
    <w:p w:rsidR="002E7CC3" w:rsidRDefault="002E7CC3" w:rsidP="002E7CC3"/>
    <w:p w:rsidR="002E7CC3" w:rsidRDefault="002E7CC3" w:rsidP="002E7CC3">
      <w:r>
        <w:t>RESET AMOUNT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Reset Amount back to 1 = C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2E7CC3">
      <w:r>
        <w:t>RESET POSITION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  <w:r>
        <w:rPr>
          <w:rFonts w:ascii="Consolas" w:hAnsi="Consolas" w:cs="Consolas"/>
          <w:color w:val="A31515"/>
          <w:sz w:val="19"/>
          <w:szCs w:val="19"/>
          <w:lang w:val="en-AU"/>
        </w:rPr>
        <w:t>Reset Amount back to 0</w:t>
      </w:r>
      <w:proofErr w:type="gramStart"/>
      <w:r>
        <w:rPr>
          <w:rFonts w:ascii="Consolas" w:hAnsi="Consolas" w:cs="Consolas"/>
          <w:color w:val="A31515"/>
          <w:sz w:val="19"/>
          <w:szCs w:val="19"/>
          <w:lang w:val="en-AU"/>
        </w:rPr>
        <w:t>,0,0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en-AU"/>
        </w:rPr>
        <w:t xml:space="preserve"> = SHF+C</w:t>
      </w:r>
    </w:p>
    <w:p w:rsidR="002E7CC3" w:rsidRDefault="002E7CC3" w:rsidP="002E7CC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  <w:lang w:val="en-AU"/>
        </w:rPr>
      </w:pPr>
    </w:p>
    <w:p w:rsidR="002E7CC3" w:rsidRDefault="002E7CC3" w:rsidP="00631FEB">
      <w:pPr>
        <w:rPr>
          <w:color w:val="000000"/>
        </w:rPr>
      </w:pPr>
    </w:p>
    <w:p w:rsidR="002D55EE" w:rsidRDefault="002D55EE" w:rsidP="00F26341">
      <w:r>
        <w:t>Cheers Jim.</w:t>
      </w:r>
    </w:p>
    <w:sectPr w:rsidR="002D55EE" w:rsidSect="005E07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65210"/>
    <w:multiLevelType w:val="hybridMultilevel"/>
    <w:tmpl w:val="CE40E4AC"/>
    <w:lvl w:ilvl="0" w:tplc="1750B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2F5A56"/>
    <w:multiLevelType w:val="hybridMultilevel"/>
    <w:tmpl w:val="A5344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64D3A97"/>
    <w:multiLevelType w:val="hybridMultilevel"/>
    <w:tmpl w:val="F85CA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F26341"/>
    <w:rsid w:val="00004234"/>
    <w:rsid w:val="0001629A"/>
    <w:rsid w:val="00051D77"/>
    <w:rsid w:val="0005574D"/>
    <w:rsid w:val="00073EC0"/>
    <w:rsid w:val="0007692D"/>
    <w:rsid w:val="000D122A"/>
    <w:rsid w:val="0010253B"/>
    <w:rsid w:val="00107439"/>
    <w:rsid w:val="0010784D"/>
    <w:rsid w:val="00120A77"/>
    <w:rsid w:val="00154A67"/>
    <w:rsid w:val="00173690"/>
    <w:rsid w:val="001909ED"/>
    <w:rsid w:val="001911D7"/>
    <w:rsid w:val="001B7BB4"/>
    <w:rsid w:val="001D68DF"/>
    <w:rsid w:val="001E17ED"/>
    <w:rsid w:val="002700A3"/>
    <w:rsid w:val="0027311C"/>
    <w:rsid w:val="00297A03"/>
    <w:rsid w:val="002B39C5"/>
    <w:rsid w:val="002D55EE"/>
    <w:rsid w:val="002E30C1"/>
    <w:rsid w:val="002E7CC3"/>
    <w:rsid w:val="0030194F"/>
    <w:rsid w:val="003222E0"/>
    <w:rsid w:val="003673BA"/>
    <w:rsid w:val="003B5B6D"/>
    <w:rsid w:val="003D0EE4"/>
    <w:rsid w:val="003D1436"/>
    <w:rsid w:val="003F0034"/>
    <w:rsid w:val="003F1F10"/>
    <w:rsid w:val="004538F5"/>
    <w:rsid w:val="004833C2"/>
    <w:rsid w:val="004B5B0E"/>
    <w:rsid w:val="004C7FA0"/>
    <w:rsid w:val="004D3C0E"/>
    <w:rsid w:val="004F66F0"/>
    <w:rsid w:val="00516B62"/>
    <w:rsid w:val="00517ECF"/>
    <w:rsid w:val="00526B3A"/>
    <w:rsid w:val="00542B89"/>
    <w:rsid w:val="005519B0"/>
    <w:rsid w:val="00571506"/>
    <w:rsid w:val="005901CB"/>
    <w:rsid w:val="00593480"/>
    <w:rsid w:val="00593CE3"/>
    <w:rsid w:val="005965F4"/>
    <w:rsid w:val="005B5833"/>
    <w:rsid w:val="005C02C7"/>
    <w:rsid w:val="005D61E8"/>
    <w:rsid w:val="005E07CC"/>
    <w:rsid w:val="005F385B"/>
    <w:rsid w:val="005F3EF7"/>
    <w:rsid w:val="005F43FD"/>
    <w:rsid w:val="00631FEB"/>
    <w:rsid w:val="00665FB4"/>
    <w:rsid w:val="006A1C1D"/>
    <w:rsid w:val="00704429"/>
    <w:rsid w:val="00724BA3"/>
    <w:rsid w:val="007821B9"/>
    <w:rsid w:val="007A1274"/>
    <w:rsid w:val="007A3C83"/>
    <w:rsid w:val="007C0211"/>
    <w:rsid w:val="007F786E"/>
    <w:rsid w:val="00836DA2"/>
    <w:rsid w:val="00853CC4"/>
    <w:rsid w:val="008A4FAF"/>
    <w:rsid w:val="008D7910"/>
    <w:rsid w:val="008E3155"/>
    <w:rsid w:val="008F6451"/>
    <w:rsid w:val="00913628"/>
    <w:rsid w:val="0091480D"/>
    <w:rsid w:val="009B2EF2"/>
    <w:rsid w:val="009B4C03"/>
    <w:rsid w:val="009D2A5F"/>
    <w:rsid w:val="00A168F2"/>
    <w:rsid w:val="00A220F1"/>
    <w:rsid w:val="00A352E0"/>
    <w:rsid w:val="00A74595"/>
    <w:rsid w:val="00A84ABE"/>
    <w:rsid w:val="00AA3AA2"/>
    <w:rsid w:val="00B0122F"/>
    <w:rsid w:val="00B30EDD"/>
    <w:rsid w:val="00B42247"/>
    <w:rsid w:val="00B65605"/>
    <w:rsid w:val="00B86FA9"/>
    <w:rsid w:val="00C0599D"/>
    <w:rsid w:val="00C451E3"/>
    <w:rsid w:val="00C647D5"/>
    <w:rsid w:val="00C85EE6"/>
    <w:rsid w:val="00D0792E"/>
    <w:rsid w:val="00D15E19"/>
    <w:rsid w:val="00D26FF9"/>
    <w:rsid w:val="00D377DD"/>
    <w:rsid w:val="00D43055"/>
    <w:rsid w:val="00D4670F"/>
    <w:rsid w:val="00D53CAA"/>
    <w:rsid w:val="00D546C1"/>
    <w:rsid w:val="00D95538"/>
    <w:rsid w:val="00DD6A08"/>
    <w:rsid w:val="00E13EB9"/>
    <w:rsid w:val="00E66315"/>
    <w:rsid w:val="00E94DD9"/>
    <w:rsid w:val="00E979C1"/>
    <w:rsid w:val="00EC24CC"/>
    <w:rsid w:val="00EE756C"/>
    <w:rsid w:val="00EF2CE3"/>
    <w:rsid w:val="00F26341"/>
    <w:rsid w:val="00F34365"/>
    <w:rsid w:val="00F603C3"/>
    <w:rsid w:val="00FA5BAD"/>
    <w:rsid w:val="00FB09D0"/>
    <w:rsid w:val="00FB0D88"/>
    <w:rsid w:val="00FC4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7CC"/>
  </w:style>
  <w:style w:type="paragraph" w:styleId="Heading1">
    <w:name w:val="heading 1"/>
    <w:basedOn w:val="Normal"/>
    <w:link w:val="Heading1Char"/>
    <w:uiPriority w:val="9"/>
    <w:qFormat/>
    <w:rsid w:val="00A168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634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5F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07439"/>
    <w:rPr>
      <w:b/>
      <w:bCs/>
    </w:rPr>
  </w:style>
  <w:style w:type="character" w:customStyle="1" w:styleId="title1">
    <w:name w:val="title1"/>
    <w:basedOn w:val="DefaultParagraphFont"/>
    <w:rsid w:val="003F0034"/>
    <w:rPr>
      <w:rFonts w:ascii="Times New Roman" w:hAnsi="Times New Roman" w:cs="Times New Roman" w:hint="default"/>
      <w:b/>
      <w:bCs/>
      <w:sz w:val="29"/>
      <w:szCs w:val="29"/>
    </w:rPr>
  </w:style>
  <w:style w:type="character" w:styleId="FollowedHyperlink">
    <w:name w:val="FollowedHyperlink"/>
    <w:basedOn w:val="DefaultParagraphFont"/>
    <w:uiPriority w:val="99"/>
    <w:semiHidden/>
    <w:unhideWhenUsed/>
    <w:rsid w:val="003F0034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7692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68F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6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1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9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D9FB5-BA2D-4D2F-8D75-6E31A846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</dc:creator>
  <cp:lastModifiedBy>jroesch</cp:lastModifiedBy>
  <cp:revision>68</cp:revision>
  <dcterms:created xsi:type="dcterms:W3CDTF">2012-07-14T21:53:00Z</dcterms:created>
  <dcterms:modified xsi:type="dcterms:W3CDTF">2015-04-02T04:22:00Z</dcterms:modified>
</cp:coreProperties>
</file>